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eastAsia="仿宋" w:cs="Times New Roman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附件</w:t>
      </w:r>
      <w:r>
        <w:rPr>
          <w:rFonts w:ascii="仿宋" w:eastAsia="仿宋" w:cs="仿宋"/>
          <w:sz w:val="28"/>
          <w:szCs w:val="28"/>
        </w:rPr>
        <w:t>4</w:t>
      </w:r>
    </w:p>
    <w:p>
      <w:pPr>
        <w:jc w:val="center"/>
        <w:rPr>
          <w:rFonts w:cs="Times New Roman"/>
          <w:sz w:val="30"/>
          <w:szCs w:val="30"/>
        </w:rPr>
      </w:pPr>
      <w:r>
        <w:rPr>
          <w:rFonts w:hint="eastAsia" w:ascii="仿宋" w:eastAsia="仿宋" w:cs="仿宋"/>
          <w:sz w:val="30"/>
          <w:szCs w:val="30"/>
        </w:rPr>
        <w:t>北京建筑大学</w:t>
      </w:r>
      <w:r>
        <w:rPr>
          <w:rFonts w:ascii="仿宋" w:eastAsia="仿宋" w:cs="仿宋"/>
          <w:color w:val="FF0000"/>
          <w:sz w:val="30"/>
          <w:szCs w:val="30"/>
          <w:u w:val="single"/>
        </w:rPr>
        <w:t xml:space="preserve">  (</w:t>
      </w:r>
      <w:r>
        <w:rPr>
          <w:rFonts w:hint="eastAsia" w:ascii="仿宋" w:eastAsia="仿宋" w:cs="仿宋"/>
          <w:color w:val="FF0000"/>
          <w:sz w:val="30"/>
          <w:szCs w:val="30"/>
          <w:u w:val="single"/>
        </w:rPr>
        <w:t>二级学院或部门名称</w:t>
      </w:r>
      <w:r>
        <w:rPr>
          <w:rFonts w:ascii="仿宋" w:eastAsia="仿宋" w:cs="仿宋"/>
          <w:color w:val="FF0000"/>
          <w:sz w:val="30"/>
          <w:szCs w:val="30"/>
          <w:u w:val="single"/>
        </w:rPr>
        <w:t xml:space="preserve">)  </w:t>
      </w:r>
      <w:r>
        <w:rPr>
          <w:sz w:val="30"/>
          <w:szCs w:val="30"/>
        </w:rPr>
        <w:t>2017</w:t>
      </w:r>
      <w:r>
        <w:rPr>
          <w:rFonts w:hint="eastAsia" w:ascii="宋体" w:hAnsi="宋体" w:cs="宋体"/>
          <w:sz w:val="30"/>
          <w:szCs w:val="30"/>
        </w:rPr>
        <w:t>年学生境外交流计划汇总表</w:t>
      </w:r>
    </w:p>
    <w:p>
      <w:pPr>
        <w:ind w:firstLine="31680" w:firstLineChars="800"/>
        <w:rPr>
          <w:rFonts w:ascii="仿宋" w:hAnsi="仿宋" w:eastAsia="仿宋" w:cs="Times New Roman"/>
          <w:sz w:val="24"/>
          <w:szCs w:val="24"/>
        </w:rPr>
      </w:pPr>
    </w:p>
    <w:p>
      <w:pPr>
        <w:ind w:firstLine="31680" w:firstLineChars="8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ascii="仿宋" w:hAnsi="仿宋" w:eastAsia="仿宋" w:cs="仿宋"/>
          <w:sz w:val="24"/>
          <w:szCs w:val="24"/>
        </w:rPr>
        <w:t xml:space="preserve">    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联系方式：</w:t>
      </w:r>
    </w:p>
    <w:p>
      <w:pPr>
        <w:ind w:firstLine="31680" w:firstLineChars="800"/>
        <w:rPr>
          <w:rFonts w:ascii="仿宋" w:hAnsi="仿宋" w:eastAsia="仿宋" w:cs="Times New Roman"/>
          <w:sz w:val="24"/>
          <w:szCs w:val="24"/>
        </w:rPr>
      </w:pPr>
    </w:p>
    <w:tbl>
      <w:tblPr>
        <w:tblStyle w:val="3"/>
        <w:tblW w:w="153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108"/>
        <w:gridCol w:w="1724"/>
        <w:gridCol w:w="1831"/>
        <w:gridCol w:w="1316"/>
        <w:gridCol w:w="2160"/>
        <w:gridCol w:w="270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序号</w:t>
            </w:r>
          </w:p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派出项目</w:t>
            </w:r>
          </w:p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年级</w:t>
            </w:r>
          </w:p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人数</w:t>
            </w:r>
          </w:p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派出期限</w:t>
            </w:r>
          </w:p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项目类别</w:t>
            </w:r>
          </w:p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备注</w:t>
            </w:r>
          </w:p>
          <w:p>
            <w:pPr>
              <w:spacing w:line="360" w:lineRule="exact"/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</w:tbl>
    <w:p>
      <w:pPr>
        <w:spacing w:line="260" w:lineRule="exact"/>
        <w:rPr>
          <w:rFonts w:ascii="仿宋" w:eastAsia="仿宋" w:cs="Times New Roman"/>
          <w:sz w:val="24"/>
          <w:szCs w:val="24"/>
        </w:rPr>
      </w:pPr>
    </w:p>
    <w:p>
      <w:pPr>
        <w:ind w:firstLine="31680" w:firstLineChars="250"/>
        <w:rPr>
          <w:rFonts w:cs="Times New Roman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 xml:space="preserve">  </w:t>
      </w:r>
      <w:r>
        <w:rPr>
          <w:rFonts w:hint="eastAsia" w:ascii="仿宋" w:eastAsia="仿宋" w:cs="仿宋"/>
          <w:sz w:val="28"/>
          <w:szCs w:val="28"/>
        </w:rPr>
        <w:t>部门</w:t>
      </w:r>
      <w:r>
        <w:rPr>
          <w:rFonts w:ascii="仿宋" w:eastAsia="仿宋" w:cs="仿宋"/>
          <w:sz w:val="28"/>
          <w:szCs w:val="28"/>
        </w:rPr>
        <w:t>/</w:t>
      </w:r>
      <w:r>
        <w:rPr>
          <w:rFonts w:hint="eastAsia" w:ascii="仿宋" w:eastAsia="仿宋" w:cs="仿宋"/>
          <w:sz w:val="28"/>
          <w:szCs w:val="28"/>
        </w:rPr>
        <w:t>单位负责人（签字）：</w:t>
      </w:r>
      <w:r>
        <w:rPr>
          <w:rFonts w:ascii="仿宋" w:eastAsia="仿宋" w:cs="仿宋"/>
          <w:sz w:val="28"/>
          <w:szCs w:val="28"/>
        </w:rPr>
        <w:t xml:space="preserve">                               </w:t>
      </w:r>
      <w:r>
        <w:rPr>
          <w:rFonts w:hint="eastAsia" w:ascii="仿宋" w:eastAsia="仿宋" w:cs="仿宋"/>
          <w:sz w:val="28"/>
          <w:szCs w:val="28"/>
        </w:rPr>
        <w:t>部门</w:t>
      </w:r>
      <w:r>
        <w:rPr>
          <w:rFonts w:ascii="仿宋" w:eastAsia="仿宋" w:cs="仿宋"/>
          <w:sz w:val="28"/>
          <w:szCs w:val="28"/>
        </w:rPr>
        <w:t>/</w:t>
      </w:r>
      <w:r>
        <w:rPr>
          <w:rFonts w:hint="eastAsia" w:ascii="仿宋" w:eastAsia="仿宋" w:cs="仿宋"/>
          <w:sz w:val="28"/>
          <w:szCs w:val="28"/>
        </w:rPr>
        <w:t>单位公章：</w:t>
      </w:r>
    </w:p>
    <w:p>
      <w:pPr>
        <w:spacing w:line="260" w:lineRule="exact"/>
        <w:rPr>
          <w:rFonts w:ascii="仿宋" w:eastAsia="仿宋" w:cs="Times New Roman"/>
          <w:sz w:val="24"/>
          <w:szCs w:val="24"/>
        </w:rPr>
      </w:pPr>
    </w:p>
    <w:p>
      <w:pPr>
        <w:spacing w:line="260" w:lineRule="exact"/>
        <w:rPr>
          <w:rFonts w:ascii="仿宋" w:eastAsia="仿宋" w:cs="Times New Roman"/>
          <w:sz w:val="24"/>
          <w:szCs w:val="24"/>
        </w:rPr>
      </w:pPr>
    </w:p>
    <w:p>
      <w:pPr>
        <w:spacing w:line="260" w:lineRule="exact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说明：</w:t>
      </w:r>
      <w:r>
        <w:rPr>
          <w:rFonts w:ascii="仿宋" w:eastAsia="仿宋" w:cs="仿宋"/>
          <w:sz w:val="24"/>
          <w:szCs w:val="24"/>
        </w:rPr>
        <w:t xml:space="preserve"> 1. </w:t>
      </w:r>
      <w:r>
        <w:rPr>
          <w:rFonts w:hint="eastAsia" w:ascii="仿宋" w:eastAsia="仿宋" w:cs="仿宋"/>
          <w:sz w:val="24"/>
          <w:szCs w:val="24"/>
        </w:rPr>
        <w:t>“派出期限”指学生赴境外交流起止时间，精确到月份；</w:t>
      </w:r>
      <w:r>
        <w:rPr>
          <w:rFonts w:ascii="仿宋" w:eastAsia="仿宋" w:cs="仿宋"/>
          <w:sz w:val="24"/>
          <w:szCs w:val="24"/>
        </w:rPr>
        <w:t xml:space="preserve"> </w:t>
      </w:r>
    </w:p>
    <w:p>
      <w:pPr>
        <w:pStyle w:val="4"/>
        <w:spacing w:line="440" w:lineRule="atLeast"/>
        <w:ind w:firstLine="31680" w:firstLineChars="200"/>
        <w:rPr>
          <w:rFonts w:ascii="仿宋" w:eastAsia="仿宋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   2. </w:t>
      </w:r>
      <w:r>
        <w:rPr>
          <w:rFonts w:hint="eastAsia" w:ascii="仿宋" w:eastAsia="仿宋" w:cs="仿宋"/>
          <w:sz w:val="24"/>
          <w:szCs w:val="24"/>
        </w:rPr>
        <w:t>“项目类别“包括交流学习、实习实践、科技竞赛等。</w:t>
      </w:r>
    </w:p>
    <w:p>
      <w:pPr>
        <w:pStyle w:val="4"/>
        <w:spacing w:line="440" w:lineRule="atLeast"/>
        <w:rPr>
          <w:rFonts w:ascii="仿宋" w:eastAsia="仿宋"/>
        </w:rPr>
      </w:pPr>
    </w:p>
    <w:p>
      <w:pPr>
        <w:ind w:firstLine="31680" w:firstLineChars="250"/>
        <w:rPr>
          <w:rFonts w:cs="Times New Roman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230" w:right="1440" w:bottom="663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571A1"/>
    <w:rsid w:val="044571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99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2016-11-14T07:08:00Z</dcterms:created>
  <dc:creator>lenovo</dc:creator>
  <cp:lastModifiedBy>lenovo</cp:lastModifiedBy>
  <dcterms:modified xsi:type="dcterms:W3CDTF">2016-11-14T07:09:43Z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