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EF" w:rsidRPr="00D90D29" w:rsidRDefault="00AC2C2A" w:rsidP="00D90D29">
      <w:pPr>
        <w:jc w:val="center"/>
        <w:rPr>
          <w:rFonts w:ascii="方正小标宋简体" w:eastAsia="方正小标宋简体"/>
          <w:sz w:val="36"/>
          <w:szCs w:val="36"/>
        </w:rPr>
      </w:pPr>
      <w:r w:rsidRPr="00D90D29">
        <w:rPr>
          <w:rFonts w:ascii="方正小标宋简体" w:eastAsia="方正小标宋简体" w:hint="eastAsia"/>
          <w:sz w:val="36"/>
          <w:szCs w:val="36"/>
        </w:rPr>
        <w:t>关于2016年国家“千人计划”申报</w:t>
      </w:r>
      <w:r w:rsidR="00C90844">
        <w:rPr>
          <w:rFonts w:ascii="方正小标宋简体" w:eastAsia="方正小标宋简体" w:hint="eastAsia"/>
          <w:sz w:val="36"/>
          <w:szCs w:val="36"/>
        </w:rPr>
        <w:t>工作</w:t>
      </w:r>
      <w:r w:rsidRPr="00D90D29">
        <w:rPr>
          <w:rFonts w:ascii="方正小标宋简体" w:eastAsia="方正小标宋简体" w:hint="eastAsia"/>
          <w:sz w:val="36"/>
          <w:szCs w:val="36"/>
        </w:rPr>
        <w:t>的通知</w:t>
      </w:r>
    </w:p>
    <w:p w:rsidR="00AC2C2A" w:rsidRPr="00707AB5" w:rsidRDefault="00AC2C2A">
      <w:pPr>
        <w:rPr>
          <w:rFonts w:ascii="仿宋_GB2312"/>
          <w:szCs w:val="28"/>
        </w:rPr>
      </w:pPr>
    </w:p>
    <w:p w:rsidR="00AC2C2A" w:rsidRPr="00707AB5" w:rsidRDefault="00AC2C2A">
      <w:pPr>
        <w:rPr>
          <w:rFonts w:ascii="仿宋_GB2312"/>
          <w:szCs w:val="28"/>
        </w:rPr>
      </w:pPr>
      <w:r w:rsidRPr="00707AB5">
        <w:rPr>
          <w:rFonts w:ascii="仿宋_GB2312" w:hint="eastAsia"/>
          <w:szCs w:val="28"/>
        </w:rPr>
        <w:t>各单位：</w:t>
      </w:r>
    </w:p>
    <w:p w:rsidR="00AC2C2A" w:rsidRPr="00707AB5" w:rsidRDefault="00AC2C2A" w:rsidP="00707AB5">
      <w:pPr>
        <w:rPr>
          <w:rFonts w:ascii="仿宋_GB2312"/>
          <w:szCs w:val="28"/>
        </w:rPr>
      </w:pPr>
      <w:r w:rsidRPr="00707AB5">
        <w:rPr>
          <w:rFonts w:ascii="仿宋_GB2312" w:hint="eastAsia"/>
          <w:szCs w:val="28"/>
        </w:rPr>
        <w:t xml:space="preserve">　　根据北京市海外学人工作联席会《关于组织开展2016年国家“千人计划”申报工作的通知》要求，</w:t>
      </w:r>
      <w:r w:rsidR="006469CE" w:rsidRPr="00707AB5">
        <w:rPr>
          <w:rFonts w:ascii="仿宋_GB2312" w:hint="eastAsia"/>
          <w:szCs w:val="28"/>
        </w:rPr>
        <w:t>请各单位做好申报工作，如有合适的人选，请申报人或校内联系人</w:t>
      </w:r>
      <w:r w:rsidR="006E4795">
        <w:rPr>
          <w:rFonts w:ascii="仿宋_GB2312" w:hint="eastAsia"/>
          <w:szCs w:val="28"/>
        </w:rPr>
        <w:t>报名</w:t>
      </w:r>
      <w:r w:rsidR="006469CE" w:rsidRPr="00707AB5">
        <w:rPr>
          <w:rFonts w:ascii="仿宋_GB2312" w:hint="eastAsia"/>
          <w:szCs w:val="28"/>
        </w:rPr>
        <w:t>参加2016年国家“千人计划”申报培训会。</w:t>
      </w:r>
    </w:p>
    <w:p w:rsidR="006469CE" w:rsidRPr="00707AB5" w:rsidRDefault="006469CE" w:rsidP="00707AB5">
      <w:pPr>
        <w:rPr>
          <w:rFonts w:ascii="仿宋_GB2312"/>
          <w:szCs w:val="28"/>
        </w:rPr>
      </w:pPr>
      <w:r w:rsidRPr="00707AB5">
        <w:rPr>
          <w:rFonts w:ascii="仿宋_GB2312" w:hint="eastAsia"/>
          <w:szCs w:val="28"/>
        </w:rPr>
        <w:t xml:space="preserve">　　如有申报，请各单位把申报人的基本情况于6月20日前告知人事处，申报材料请于6月30日前交人事处。</w:t>
      </w:r>
    </w:p>
    <w:p w:rsidR="006469CE" w:rsidRPr="00707AB5" w:rsidRDefault="006469CE" w:rsidP="00707AB5">
      <w:pPr>
        <w:rPr>
          <w:rFonts w:ascii="仿宋_GB2312"/>
          <w:szCs w:val="28"/>
        </w:rPr>
      </w:pPr>
      <w:r w:rsidRPr="00707AB5">
        <w:rPr>
          <w:rFonts w:ascii="仿宋_GB2312" w:hint="eastAsia"/>
          <w:szCs w:val="28"/>
        </w:rPr>
        <w:t xml:space="preserve">　　具体的申报要求，请</w:t>
      </w:r>
      <w:r w:rsidR="00300154" w:rsidRPr="00707AB5">
        <w:rPr>
          <w:rFonts w:ascii="仿宋_GB2312" w:hint="eastAsia"/>
          <w:szCs w:val="28"/>
        </w:rPr>
        <w:t>在北京海外学人网（http://www.8610hr.cn/）</w:t>
      </w:r>
      <w:r w:rsidRPr="00707AB5">
        <w:rPr>
          <w:rFonts w:ascii="仿宋_GB2312" w:hint="eastAsia"/>
          <w:szCs w:val="28"/>
        </w:rPr>
        <w:t>查阅《关于组织开展2016年国家“千人计划”申报工作的通知》。</w:t>
      </w:r>
    </w:p>
    <w:p w:rsidR="006469CE" w:rsidRPr="00707AB5" w:rsidRDefault="006469CE" w:rsidP="00707AB5">
      <w:pPr>
        <w:rPr>
          <w:rFonts w:ascii="仿宋_GB2312"/>
          <w:szCs w:val="28"/>
        </w:rPr>
      </w:pPr>
      <w:r w:rsidRPr="00707AB5">
        <w:rPr>
          <w:rFonts w:ascii="仿宋_GB2312" w:hint="eastAsia"/>
          <w:szCs w:val="28"/>
        </w:rPr>
        <w:t xml:space="preserve">　　联系人：何其锋　　电话：68337031</w:t>
      </w:r>
    </w:p>
    <w:p w:rsidR="00AC2C2A" w:rsidRPr="00707AB5" w:rsidRDefault="006B2DB5" w:rsidP="00707AB5">
      <w:pPr>
        <w:rPr>
          <w:rFonts w:ascii="仿宋_GB2312"/>
          <w:szCs w:val="28"/>
        </w:rPr>
      </w:pPr>
      <w:r w:rsidRPr="00707AB5">
        <w:rPr>
          <w:rFonts w:ascii="仿宋_GB2312" w:hint="eastAsia"/>
          <w:szCs w:val="28"/>
        </w:rPr>
        <w:t xml:space="preserve">　　</w:t>
      </w:r>
      <w:r w:rsidR="006469CE" w:rsidRPr="00707AB5">
        <w:rPr>
          <w:rFonts w:ascii="仿宋_GB2312" w:hint="eastAsia"/>
          <w:szCs w:val="28"/>
        </w:rPr>
        <w:t>附件：</w:t>
      </w:r>
      <w:r w:rsidR="00300154" w:rsidRPr="00707AB5">
        <w:rPr>
          <w:rFonts w:ascii="仿宋_GB2312" w:hint="eastAsia"/>
          <w:szCs w:val="28"/>
        </w:rPr>
        <w:t>关于举办2016年国家“千人计划”申报培训会的通知</w:t>
      </w:r>
    </w:p>
    <w:p w:rsidR="006469CE" w:rsidRPr="00707AB5" w:rsidRDefault="006469CE">
      <w:pPr>
        <w:rPr>
          <w:rFonts w:ascii="仿宋_GB2312"/>
          <w:szCs w:val="28"/>
        </w:rPr>
      </w:pPr>
    </w:p>
    <w:p w:rsidR="00300154" w:rsidRPr="00707AB5" w:rsidRDefault="00300154">
      <w:pPr>
        <w:rPr>
          <w:rFonts w:ascii="仿宋_GB2312"/>
          <w:szCs w:val="28"/>
        </w:rPr>
      </w:pPr>
    </w:p>
    <w:p w:rsidR="00300154" w:rsidRPr="00707AB5" w:rsidRDefault="00300154">
      <w:pPr>
        <w:rPr>
          <w:rFonts w:ascii="仿宋_GB2312"/>
          <w:szCs w:val="28"/>
        </w:rPr>
      </w:pPr>
      <w:r w:rsidRPr="00707AB5">
        <w:rPr>
          <w:rFonts w:ascii="仿宋_GB2312" w:hint="eastAsia"/>
          <w:szCs w:val="28"/>
        </w:rPr>
        <w:t xml:space="preserve">　　　　　　　　　　　　　　　　　　　　　　　人事处</w:t>
      </w:r>
    </w:p>
    <w:p w:rsidR="006B2DB5" w:rsidRDefault="00300154">
      <w:pPr>
        <w:rPr>
          <w:rFonts w:ascii="仿宋_GB2312"/>
          <w:szCs w:val="28"/>
        </w:rPr>
      </w:pPr>
      <w:r w:rsidRPr="00707AB5">
        <w:rPr>
          <w:rFonts w:ascii="仿宋_GB2312" w:hint="eastAsia"/>
          <w:szCs w:val="28"/>
        </w:rPr>
        <w:t xml:space="preserve">　　　　　　　　　　　　　　　　　　　</w:t>
      </w:r>
      <w:r w:rsidR="009614F0">
        <w:rPr>
          <w:rFonts w:ascii="仿宋_GB2312" w:hint="eastAsia"/>
          <w:szCs w:val="28"/>
        </w:rPr>
        <w:t xml:space="preserve">　</w:t>
      </w:r>
      <w:r w:rsidRPr="00707AB5">
        <w:rPr>
          <w:rFonts w:ascii="仿宋_GB2312" w:hint="eastAsia"/>
          <w:szCs w:val="28"/>
        </w:rPr>
        <w:t xml:space="preserve">　2016年6月</w:t>
      </w:r>
      <w:r w:rsidR="009614F0">
        <w:rPr>
          <w:rFonts w:ascii="仿宋_GB2312" w:hint="eastAsia"/>
          <w:szCs w:val="28"/>
        </w:rPr>
        <w:t>8</w:t>
      </w:r>
      <w:r w:rsidRPr="00707AB5">
        <w:rPr>
          <w:rFonts w:ascii="仿宋_GB2312" w:hint="eastAsia"/>
          <w:szCs w:val="28"/>
        </w:rPr>
        <w:t>日</w:t>
      </w:r>
    </w:p>
    <w:p w:rsidR="006B2DB5" w:rsidRDefault="006B2DB5">
      <w:pPr>
        <w:widowControl/>
        <w:jc w:val="left"/>
        <w:rPr>
          <w:rFonts w:ascii="仿宋_GB2312"/>
          <w:szCs w:val="28"/>
        </w:rPr>
      </w:pPr>
      <w:r>
        <w:rPr>
          <w:rFonts w:ascii="仿宋_GB2312"/>
          <w:szCs w:val="28"/>
        </w:rPr>
        <w:br w:type="page"/>
      </w:r>
    </w:p>
    <w:p w:rsidR="006B2DB5" w:rsidRPr="006B2DB5" w:rsidRDefault="006B2DB5" w:rsidP="006B2DB5">
      <w:pPr>
        <w:rPr>
          <w:b/>
        </w:rPr>
      </w:pPr>
      <w:r w:rsidRPr="006B2DB5">
        <w:rPr>
          <w:rFonts w:hint="eastAsia"/>
          <w:b/>
        </w:rPr>
        <w:lastRenderedPageBreak/>
        <w:t>附件</w:t>
      </w:r>
    </w:p>
    <w:p w:rsidR="006B2DB5" w:rsidRDefault="006B2DB5" w:rsidP="006B2DB5">
      <w:r>
        <w:rPr>
          <w:rFonts w:hint="eastAsia"/>
          <w:noProof/>
        </w:rPr>
        <w:drawing>
          <wp:inline distT="0" distB="0" distL="0" distR="0">
            <wp:extent cx="4971119" cy="8100000"/>
            <wp:effectExtent l="19050" t="0" r="931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119" cy="81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154" w:rsidRPr="006B2DB5" w:rsidRDefault="006B2DB5">
      <w:r>
        <w:rPr>
          <w:noProof/>
        </w:rPr>
        <w:lastRenderedPageBreak/>
        <w:drawing>
          <wp:inline distT="0" distB="0" distL="0" distR="0">
            <wp:extent cx="5274310" cy="8524425"/>
            <wp:effectExtent l="19050" t="0" r="2540" b="0"/>
            <wp:docPr id="4" name="c3b217b09fea91109864e9cf868efc3c" descr="D:\My Documents\Fetion\203034937\temp\c3b217b09fea91109864e9cf868efc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b217b09fea91109864e9cf868efc3c" descr="D:\My Documents\Fetion\203034937\temp\c3b217b09fea91109864e9cf868efc3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52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0154" w:rsidRPr="006B2DB5" w:rsidSect="006A68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96A" w:rsidRDefault="008B296A" w:rsidP="00AC2C2A">
      <w:r>
        <w:separator/>
      </w:r>
    </w:p>
  </w:endnote>
  <w:endnote w:type="continuationSeparator" w:id="0">
    <w:p w:rsidR="008B296A" w:rsidRDefault="008B296A" w:rsidP="00AC2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96A" w:rsidRDefault="008B296A" w:rsidP="00AC2C2A">
      <w:r>
        <w:separator/>
      </w:r>
    </w:p>
  </w:footnote>
  <w:footnote w:type="continuationSeparator" w:id="0">
    <w:p w:rsidR="008B296A" w:rsidRDefault="008B296A" w:rsidP="00AC2C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2C2A"/>
    <w:rsid w:val="00300154"/>
    <w:rsid w:val="00350E3A"/>
    <w:rsid w:val="006469CE"/>
    <w:rsid w:val="006A68EF"/>
    <w:rsid w:val="006B2DB5"/>
    <w:rsid w:val="006B327B"/>
    <w:rsid w:val="006E4795"/>
    <w:rsid w:val="00707AB5"/>
    <w:rsid w:val="007907A8"/>
    <w:rsid w:val="008B296A"/>
    <w:rsid w:val="009614F0"/>
    <w:rsid w:val="009A2C34"/>
    <w:rsid w:val="009C7FCC"/>
    <w:rsid w:val="00AC2C2A"/>
    <w:rsid w:val="00C90844"/>
    <w:rsid w:val="00CE7227"/>
    <w:rsid w:val="00D90D29"/>
    <w:rsid w:val="00E00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仿宋_GB2312" w:hAnsiTheme="minorHAnsi" w:cstheme="minorBidi"/>
        <w:color w:val="0D0D0D" w:themeColor="text1" w:themeTint="F2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E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C2C2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2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2C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2C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2C2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C2C2A"/>
    <w:rPr>
      <w:rFonts w:ascii="宋体" w:eastAsia="宋体" w:hAnsi="宋体" w:cs="宋体"/>
      <w:b/>
      <w:bCs/>
      <w:color w:val="auto"/>
      <w:kern w:val="36"/>
      <w:sz w:val="48"/>
      <w:szCs w:val="48"/>
    </w:rPr>
  </w:style>
  <w:style w:type="paragraph" w:styleId="a5">
    <w:name w:val="Balloon Text"/>
    <w:basedOn w:val="a"/>
    <w:link w:val="Char1"/>
    <w:uiPriority w:val="99"/>
    <w:semiHidden/>
    <w:unhideWhenUsed/>
    <w:rsid w:val="006B2DB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B2D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7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56</Words>
  <Characters>321</Characters>
  <Application>Microsoft Office Word</Application>
  <DocSecurity>0</DocSecurity>
  <Lines>2</Lines>
  <Paragraphs>1</Paragraphs>
  <ScaleCrop>false</ScaleCrop>
  <Company>北京建筑工程学院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何其锋</dc:creator>
  <cp:keywords/>
  <dc:description/>
  <cp:lastModifiedBy>何其锋</cp:lastModifiedBy>
  <cp:revision>13</cp:revision>
  <dcterms:created xsi:type="dcterms:W3CDTF">2016-06-12T00:30:00Z</dcterms:created>
  <dcterms:modified xsi:type="dcterms:W3CDTF">2016-06-12T00:47:00Z</dcterms:modified>
</cp:coreProperties>
</file>